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873842" w:rsidRDefault="00873842" w:rsidP="00873842">
      <w:pPr>
        <w:pStyle w:val="Heading4"/>
      </w:pPr>
      <w:bookmarkStart w:id="0" w:name="16"/>
      <w:r>
        <w:t xml:space="preserve">Сотворение жизни и человека </w:t>
      </w:r>
    </w:p>
    <w:p w:rsidR="00873842" w:rsidRDefault="00873842" w:rsidP="00873842">
      <w:pPr>
        <w:pStyle w:val="Heading4"/>
      </w:pPr>
      <w:r>
        <w:t>Бытие 1:9-31 и 2:1-25</w:t>
      </w:r>
      <w:bookmarkEnd w:id="0"/>
    </w:p>
    <w:p w:rsidR="00873842" w:rsidRPr="00873842" w:rsidRDefault="00873842" w:rsidP="00873842">
      <w:pPr>
        <w:spacing w:after="0" w:line="240" w:lineRule="auto"/>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Цель:</w:t>
      </w:r>
      <w:r w:rsidRPr="00873842">
        <w:rPr>
          <w:rFonts w:ascii="Times New Roman" w:eastAsia="Times New Roman" w:hAnsi="Times New Roman" w:cs="Times New Roman"/>
          <w:sz w:val="24"/>
          <w:szCs w:val="24"/>
          <w:lang w:eastAsia="ru-RU"/>
        </w:rPr>
        <w:t xml:space="preserve"> Продолжить рассказ о Божьем творении. Подчеркнуть особую важность и значение Его завершающего творения - человека, и дать знать детям о нашей ответственности за грех, когда мы оставляем Господа.</w:t>
      </w:r>
    </w:p>
    <w:p w:rsidR="00873842" w:rsidRPr="00873842" w:rsidRDefault="00873842" w:rsidP="00873842">
      <w:pPr>
        <w:spacing w:after="0" w:line="240" w:lineRule="auto"/>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Вниманию преподавателей.</w:t>
      </w:r>
    </w:p>
    <w:p w:rsidR="00873842" w:rsidRPr="00873842" w:rsidRDefault="00873842" w:rsidP="00873842">
      <w:pPr>
        <w:spacing w:after="0" w:line="240" w:lineRule="auto"/>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 xml:space="preserve">Продолжая тему предыдущей недели, остановимся на рассказе о третьем дне творения. На этой неделе мы подчеркнем главную тему </w:t>
      </w:r>
      <w:r w:rsidRPr="00873842">
        <w:rPr>
          <w:rFonts w:ascii="Times New Roman" w:eastAsia="Times New Roman" w:hAnsi="Times New Roman" w:cs="Times New Roman"/>
          <w:i/>
          <w:iCs/>
          <w:sz w:val="24"/>
          <w:szCs w:val="24"/>
          <w:lang w:eastAsia="ru-RU"/>
        </w:rPr>
        <w:t>Псалма 8 -</w:t>
      </w:r>
      <w:r w:rsidRPr="00873842">
        <w:rPr>
          <w:rFonts w:ascii="Times New Roman" w:eastAsia="Times New Roman" w:hAnsi="Times New Roman" w:cs="Times New Roman"/>
          <w:sz w:val="24"/>
          <w:szCs w:val="24"/>
          <w:lang w:eastAsia="ru-RU"/>
        </w:rPr>
        <w:t xml:space="preserve"> честь, которой Господь наделил человека. Мы будем рассматривать тему грехопадения на следующей неделе, но уже на этом уроке нам станет совершенно очевидной полная неспособность человека жить в соответствии с высокими Божьими намерениями. Как только дети узнают, какими они должны быть согласно Божьему замыслу, им невозможно будет не заметить свое несоответствие этому замыслу. Это даст возможность преподать детям Евангелие таким образом, что оно будет для них особенно насущным и необходимым.</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День 3 - Суша и жизнь.</w:t>
            </w:r>
            <w:r w:rsidRPr="00873842">
              <w:rPr>
                <w:rFonts w:ascii="Times New Roman" w:eastAsia="Times New Roman" w:hAnsi="Times New Roman" w:cs="Times New Roman"/>
                <w:sz w:val="24"/>
                <w:szCs w:val="24"/>
                <w:lang w:eastAsia="ru-RU"/>
              </w:rPr>
              <w:t xml:space="preserve"> На третий день Бог отделил землю от моря и создал сушу. Он </w:t>
            </w:r>
            <w:proofErr w:type="gramStart"/>
            <w:r w:rsidRPr="00873842">
              <w:rPr>
                <w:rFonts w:ascii="Times New Roman" w:eastAsia="Times New Roman" w:hAnsi="Times New Roman" w:cs="Times New Roman"/>
                <w:sz w:val="24"/>
                <w:szCs w:val="24"/>
                <w:lang w:eastAsia="ru-RU"/>
              </w:rPr>
              <w:t>одел землю</w:t>
            </w:r>
            <w:proofErr w:type="gramEnd"/>
            <w:r w:rsidRPr="00873842">
              <w:rPr>
                <w:rFonts w:ascii="Times New Roman" w:eastAsia="Times New Roman" w:hAnsi="Times New Roman" w:cs="Times New Roman"/>
                <w:sz w:val="24"/>
                <w:szCs w:val="24"/>
                <w:lang w:eastAsia="ru-RU"/>
              </w:rPr>
              <w:t xml:space="preserve"> в покров из деревьев, травы и растений.</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Подчеркните следующее:</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(а) Красота и разнообразие в природе.</w:t>
            </w:r>
            <w:r w:rsidRPr="00873842">
              <w:rPr>
                <w:rFonts w:ascii="Times New Roman" w:eastAsia="Times New Roman" w:hAnsi="Times New Roman" w:cs="Times New Roman"/>
                <w:sz w:val="24"/>
                <w:szCs w:val="24"/>
                <w:lang w:eastAsia="ru-RU"/>
              </w:rPr>
              <w:t xml:space="preserve"> Перед нами - удивительная природа земного покрытия с мириадами деревьев, цветов и других растений, у каждого из которых есть своя совершенная форма очертаний; сравним, например, могучую силу кедра и тщательно продуманные детали мельчайшего живого растения. Земля несет на себе следы великого Художника и Архитектора. Мир показывает собой не только блестящий замысел, но также красоту и совершенство. Художники и фотографы с удовольствием делают копии этих прекрасных картин природы, ученые изучают и открывают естественные законы, управляющие нашим миром, но придумал и сотворил все это Бог. И чем больше мы задумываемся, тем абсурднее становится мысль о том, что эти величественные пейзажи с их многосложными внутренними процессами возникли просто так, по воле слепого случая.</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(б) Мир был приготовлен для проживания человека.</w:t>
            </w:r>
            <w:r w:rsidRPr="00873842">
              <w:rPr>
                <w:rFonts w:ascii="Times New Roman" w:eastAsia="Times New Roman" w:hAnsi="Times New Roman" w:cs="Times New Roman"/>
                <w:sz w:val="24"/>
                <w:szCs w:val="24"/>
                <w:lang w:eastAsia="ru-RU"/>
              </w:rPr>
              <w:t xml:space="preserve"> Напомните старшеклассникам, что когда Бог сотворил мир, Он сделал его прекрасным и совершенным с самого начала. Он насадил не семена, но сразу большие деревья. Мир и все, что его наполняло, был сотворен уже как бы долголетним, - например, деревья имели годичные кольца на стволах, и т.д.</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 xml:space="preserve">День 4 - Солнце, луна и звезды. </w:t>
            </w:r>
            <w:r w:rsidRPr="00873842">
              <w:rPr>
                <w:rFonts w:ascii="Times New Roman" w:eastAsia="Times New Roman" w:hAnsi="Times New Roman" w:cs="Times New Roman"/>
                <w:sz w:val="24"/>
                <w:szCs w:val="24"/>
                <w:lang w:eastAsia="ru-RU"/>
              </w:rPr>
              <w:t>Следующим Божьим творением были солнце, луна и звезды, чтобы подразделять время на дни и сезоны.</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(а) Совершенные часы.</w:t>
            </w:r>
            <w:r w:rsidRPr="00873842">
              <w:rPr>
                <w:rFonts w:ascii="Times New Roman" w:eastAsia="Times New Roman" w:hAnsi="Times New Roman" w:cs="Times New Roman"/>
                <w:sz w:val="24"/>
                <w:szCs w:val="24"/>
                <w:lang w:eastAsia="ru-RU"/>
              </w:rPr>
              <w:t xml:space="preserve"> Рассмотрим еще один факт, для нас как бы самоочевидный: совершенство и точность мировых часов. Опишите их аккуратность и наглядность. С тех пор, как живет человек, ход </w:t>
            </w:r>
            <w:r w:rsidRPr="00873842">
              <w:rPr>
                <w:rFonts w:ascii="Times New Roman" w:eastAsia="Times New Roman" w:hAnsi="Times New Roman" w:cs="Times New Roman"/>
                <w:sz w:val="24"/>
                <w:szCs w:val="24"/>
                <w:lang w:eastAsia="ru-RU"/>
              </w:rPr>
              <w:lastRenderedPageBreak/>
              <w:t xml:space="preserve">естественных часов на нашей земле никогда не замедлялся и не останавливался во время путешествия земли вокруг солнца, </w:t>
            </w:r>
            <w:proofErr w:type="gramStart"/>
            <w:r w:rsidRPr="00873842">
              <w:rPr>
                <w:rFonts w:ascii="Times New Roman" w:eastAsia="Times New Roman" w:hAnsi="Times New Roman" w:cs="Times New Roman"/>
                <w:sz w:val="24"/>
                <w:szCs w:val="24"/>
                <w:lang w:eastAsia="ru-RU"/>
              </w:rPr>
              <w:t>измеряемом</w:t>
            </w:r>
            <w:proofErr w:type="gramEnd"/>
            <w:r w:rsidRPr="00873842">
              <w:rPr>
                <w:rFonts w:ascii="Times New Roman" w:eastAsia="Times New Roman" w:hAnsi="Times New Roman" w:cs="Times New Roman"/>
                <w:sz w:val="24"/>
                <w:szCs w:val="24"/>
                <w:lang w:eastAsia="ru-RU"/>
              </w:rPr>
              <w:t xml:space="preserve"> многими миллионами километров. Могло ли все это произойти случайно?</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(б) Взаимное удовлетворение.</w:t>
            </w:r>
            <w:r w:rsidRPr="00873842">
              <w:rPr>
                <w:rFonts w:ascii="Times New Roman" w:eastAsia="Times New Roman" w:hAnsi="Times New Roman" w:cs="Times New Roman"/>
                <w:sz w:val="24"/>
                <w:szCs w:val="24"/>
                <w:lang w:eastAsia="ru-RU"/>
              </w:rPr>
              <w:t xml:space="preserve"> Еще более удивителен тот факт, что естественный ход движения природы соответствует потребностям живых существ, населяющих землю, чтобы обеспечить их пищей, одежной и топливом, а также удовлетворить их потребность в красоте и разнообразии окружающей среды.</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 xml:space="preserve">День 5 - Животный мир. </w:t>
            </w:r>
            <w:r w:rsidRPr="00873842">
              <w:rPr>
                <w:rFonts w:ascii="Times New Roman" w:eastAsia="Times New Roman" w:hAnsi="Times New Roman" w:cs="Times New Roman"/>
                <w:sz w:val="24"/>
                <w:szCs w:val="24"/>
                <w:lang w:eastAsia="ru-RU"/>
              </w:rPr>
              <w:t>Сказано, что на пятый день Бог начал творить животный мир. Сначала Он создал обитателей морей и рек, от мелких рыбешек до огромных китов, а также мир пернатых. Почему многие из них имеют схожие черты? Как нам и следовало ожидать, Один великий Конструктор наделил одинаковыми характерными чертами многих животных, птиц и рыб.</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Эволюция или творение?</w:t>
            </w:r>
            <w:r w:rsidRPr="00873842">
              <w:rPr>
                <w:rFonts w:ascii="Times New Roman" w:eastAsia="Times New Roman" w:hAnsi="Times New Roman" w:cs="Times New Roman"/>
                <w:sz w:val="24"/>
                <w:szCs w:val="24"/>
                <w:lang w:eastAsia="ru-RU"/>
              </w:rPr>
              <w:t xml:space="preserve"> Тот факт, что одна рыба в чем-то напоминает другую, говорит о том, что их создал один и тот же Творец. Но тот, кто заявляет, что эта схожесть доказывает происхождение от общих предков, должен решить невозможную задачу. Как в таком случае объяснить, что, например, у двух видов рыб могут быть совершенно одинаковые глаза, а остальные органы различны? Сторонники эволюции всеми силами стараются воспроизвести наглядно эволюционный процесс, каким они его представляют от начала до наших дней, но они не в состоянии сделать это так, как требуется. Бесконечное число деталей не сходятся между собой на их схеме.</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 xml:space="preserve">День 6 - Животные и люди. </w:t>
            </w:r>
            <w:r w:rsidRPr="00873842">
              <w:rPr>
                <w:rFonts w:ascii="Times New Roman" w:eastAsia="Times New Roman" w:hAnsi="Times New Roman" w:cs="Times New Roman"/>
                <w:sz w:val="24"/>
                <w:szCs w:val="24"/>
                <w:lang w:eastAsia="ru-RU"/>
              </w:rPr>
              <w:t>На шестой день Бог сотворил всех сухопутных животных, скот, пресмыкающихся и зверей. Жителям городов редко выпадает возможность видеть эти создания на природе, во всем многообразии их видов и манер поведения. Даже наблюдая за ними на экране или в зоопарке, мы не можем вполне оценить достоинства и уникальные особенности различных животных, насекомых и прочих живых существ. Но непредвзятое рассмотрение приведет нас к выводу, что их сотворила Божественная рука.</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 xml:space="preserve">Даже неверующие вынуждены употреблять для описания чудес животного мира такие выражения, как "Природа дала животным эти качества". </w:t>
            </w:r>
            <w:r w:rsidRPr="00873842">
              <w:rPr>
                <w:rFonts w:ascii="Times New Roman" w:eastAsia="Times New Roman" w:hAnsi="Times New Roman" w:cs="Times New Roman"/>
                <w:i/>
                <w:iCs/>
                <w:sz w:val="24"/>
                <w:szCs w:val="24"/>
                <w:lang w:eastAsia="ru-RU"/>
              </w:rPr>
              <w:t>Природа</w:t>
            </w:r>
            <w:r w:rsidRPr="00873842">
              <w:rPr>
                <w:rFonts w:ascii="Times New Roman" w:eastAsia="Times New Roman" w:hAnsi="Times New Roman" w:cs="Times New Roman"/>
                <w:sz w:val="24"/>
                <w:szCs w:val="24"/>
                <w:lang w:eastAsia="ru-RU"/>
              </w:rPr>
              <w:t xml:space="preserve">, по их словам, становится едва ли не живым создателем! Замечал ли кто-нибудь, как авторы учебников по природоведению пытаются приписать животным способность изменяться в соответствии с окружающей средой? Однако Иисус сказал, что даже человек не может </w:t>
            </w:r>
            <w:r w:rsidRPr="00873842">
              <w:rPr>
                <w:rFonts w:ascii="Times New Roman" w:eastAsia="Times New Roman" w:hAnsi="Times New Roman" w:cs="Times New Roman"/>
                <w:i/>
                <w:iCs/>
                <w:sz w:val="24"/>
                <w:szCs w:val="24"/>
                <w:lang w:eastAsia="ru-RU"/>
              </w:rPr>
              <w:t>прибавить себе росту хотя бы на один локоть (Матфей 6:27),</w:t>
            </w:r>
            <w:r w:rsidRPr="00873842">
              <w:rPr>
                <w:rFonts w:ascii="Times New Roman" w:eastAsia="Times New Roman" w:hAnsi="Times New Roman" w:cs="Times New Roman"/>
                <w:sz w:val="24"/>
                <w:szCs w:val="24"/>
                <w:lang w:eastAsia="ru-RU"/>
              </w:rPr>
              <w:t xml:space="preserve"> как бы он ни старался это сделать. Некоторые биологи отвергают мысль о Боге, но зато приписывают простейшим творениям богоподобные способности!</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 xml:space="preserve">Когда Бог удовлетворился тем, что Он сотворил и сказал, что все творение </w:t>
            </w:r>
            <w:r w:rsidRPr="00873842">
              <w:rPr>
                <w:rFonts w:ascii="Times New Roman" w:eastAsia="Times New Roman" w:hAnsi="Times New Roman" w:cs="Times New Roman"/>
                <w:i/>
                <w:iCs/>
                <w:sz w:val="24"/>
                <w:szCs w:val="24"/>
                <w:lang w:eastAsia="ru-RU"/>
              </w:rPr>
              <w:t xml:space="preserve">хорошо, </w:t>
            </w:r>
            <w:r w:rsidRPr="00873842">
              <w:rPr>
                <w:rFonts w:ascii="Times New Roman" w:eastAsia="Times New Roman" w:hAnsi="Times New Roman" w:cs="Times New Roman"/>
                <w:sz w:val="24"/>
                <w:szCs w:val="24"/>
                <w:lang w:eastAsia="ru-RU"/>
              </w:rPr>
              <w:t>Он решил создать человека, причем не как побочный продукт, а как вершину Своего творения. Первый человек был совершенно отличен от животных, потому что был создан по образу</w:t>
            </w:r>
            <w:proofErr w:type="gramStart"/>
            <w:r w:rsidRPr="00873842">
              <w:rPr>
                <w:rFonts w:ascii="Times New Roman" w:eastAsia="Times New Roman" w:hAnsi="Times New Roman" w:cs="Times New Roman"/>
                <w:sz w:val="24"/>
                <w:szCs w:val="24"/>
                <w:lang w:eastAsia="ru-RU"/>
              </w:rPr>
              <w:t xml:space="preserve"> С</w:t>
            </w:r>
            <w:proofErr w:type="gramEnd"/>
            <w:r w:rsidRPr="00873842">
              <w:rPr>
                <w:rFonts w:ascii="Times New Roman" w:eastAsia="Times New Roman" w:hAnsi="Times New Roman" w:cs="Times New Roman"/>
                <w:sz w:val="24"/>
                <w:szCs w:val="24"/>
                <w:lang w:eastAsia="ru-RU"/>
              </w:rPr>
              <w:t xml:space="preserve">амого Бога. Он не был Богом, но некоторым особым образом отражал Бога. В отличие от животных, человек имел </w:t>
            </w:r>
            <w:r w:rsidRPr="00873842">
              <w:rPr>
                <w:rFonts w:ascii="Times New Roman" w:eastAsia="Times New Roman" w:hAnsi="Times New Roman" w:cs="Times New Roman"/>
                <w:i/>
                <w:iCs/>
                <w:sz w:val="24"/>
                <w:szCs w:val="24"/>
                <w:lang w:eastAsia="ru-RU"/>
              </w:rPr>
              <w:t>душу,</w:t>
            </w:r>
            <w:r w:rsidRPr="00873842">
              <w:rPr>
                <w:rFonts w:ascii="Times New Roman" w:eastAsia="Times New Roman" w:hAnsi="Times New Roman" w:cs="Times New Roman"/>
                <w:sz w:val="24"/>
                <w:szCs w:val="24"/>
                <w:lang w:eastAsia="ru-RU"/>
              </w:rPr>
              <w:t xml:space="preserve"> которую в него вдохнул Господь. Это значит, что внутренняя личность, которая и есть настоящее "я", - бессмертна, и способна (по первоначальному замыслу) </w:t>
            </w:r>
            <w:r w:rsidRPr="00873842">
              <w:rPr>
                <w:rFonts w:ascii="Times New Roman" w:eastAsia="Times New Roman" w:hAnsi="Times New Roman" w:cs="Times New Roman"/>
                <w:sz w:val="24"/>
                <w:szCs w:val="24"/>
                <w:lang w:eastAsia="ru-RU"/>
              </w:rPr>
              <w:lastRenderedPageBreak/>
              <w:t>говорить с Богом, любить Бога и повиноваться Ему. Какое огромное отличие от животных!</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Вместе с душой появились на свет и две другие вещи: совесть и разум. Мы знаем, что хорошо, и что плохо, и у нас есть способность думать. Расскажите детям об этих трех вещах, которыми обладает только человек: - душа, совесть и разум.</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 xml:space="preserve">Стоит только сравнить, например, племя горилл с современным городом, </w:t>
            </w:r>
            <w:proofErr w:type="gramStart"/>
            <w:r w:rsidRPr="00873842">
              <w:rPr>
                <w:rFonts w:ascii="Times New Roman" w:eastAsia="Times New Roman" w:hAnsi="Times New Roman" w:cs="Times New Roman"/>
                <w:sz w:val="24"/>
                <w:szCs w:val="24"/>
                <w:lang w:eastAsia="ru-RU"/>
              </w:rPr>
              <w:t>построенном</w:t>
            </w:r>
            <w:proofErr w:type="gramEnd"/>
            <w:r w:rsidRPr="00873842">
              <w:rPr>
                <w:rFonts w:ascii="Times New Roman" w:eastAsia="Times New Roman" w:hAnsi="Times New Roman" w:cs="Times New Roman"/>
                <w:sz w:val="24"/>
                <w:szCs w:val="24"/>
                <w:lang w:eastAsia="ru-RU"/>
              </w:rPr>
              <w:t xml:space="preserve"> человеком, как мы сразу же увидим множество "недостающих звеньев", в которых нуждается никогда и никем не доказанная теория эволюции. </w:t>
            </w:r>
            <w:proofErr w:type="gramStart"/>
            <w:r w:rsidRPr="00873842">
              <w:rPr>
                <w:rFonts w:ascii="Times New Roman" w:eastAsia="Times New Roman" w:hAnsi="Times New Roman" w:cs="Times New Roman"/>
                <w:sz w:val="24"/>
                <w:szCs w:val="24"/>
                <w:lang w:eastAsia="ru-RU"/>
              </w:rPr>
              <w:t>Речь, одежда, организация, строения, музыка, библиотеки, школы, церкви и т.п., - вот лишь некоторые примеры того, что отсутствует в животном мире, зато имеется в любом уголке земли, где только есть люди.</w:t>
            </w:r>
            <w:proofErr w:type="gramEnd"/>
            <w:r w:rsidRPr="00873842">
              <w:rPr>
                <w:rFonts w:ascii="Times New Roman" w:eastAsia="Times New Roman" w:hAnsi="Times New Roman" w:cs="Times New Roman"/>
                <w:sz w:val="24"/>
                <w:szCs w:val="24"/>
                <w:lang w:eastAsia="ru-RU"/>
              </w:rPr>
              <w:t xml:space="preserve"> Бог насадил для первого человека Адама сад. Он также из него самого сотворил ему жену, достойного помощника и друга.</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b/>
                <w:bCs/>
                <w:sz w:val="24"/>
                <w:szCs w:val="24"/>
                <w:lang w:eastAsia="ru-RU"/>
              </w:rPr>
              <w:t xml:space="preserve">День 7 - Суббота. </w:t>
            </w:r>
            <w:r w:rsidRPr="00873842">
              <w:rPr>
                <w:rFonts w:ascii="Times New Roman" w:eastAsia="Times New Roman" w:hAnsi="Times New Roman" w:cs="Times New Roman"/>
                <w:sz w:val="24"/>
                <w:szCs w:val="24"/>
                <w:lang w:eastAsia="ru-RU"/>
              </w:rPr>
              <w:t xml:space="preserve">К этому моменту сотворение было полностью завершено. Бог увидел, что все Им созданное было </w:t>
            </w:r>
            <w:r w:rsidRPr="00873842">
              <w:rPr>
                <w:rFonts w:ascii="Times New Roman" w:eastAsia="Times New Roman" w:hAnsi="Times New Roman" w:cs="Times New Roman"/>
                <w:i/>
                <w:iCs/>
                <w:sz w:val="24"/>
                <w:szCs w:val="24"/>
                <w:lang w:eastAsia="ru-RU"/>
              </w:rPr>
              <w:t xml:space="preserve">очень хорошо, </w:t>
            </w:r>
            <w:r w:rsidRPr="00873842">
              <w:rPr>
                <w:rFonts w:ascii="Times New Roman" w:eastAsia="Times New Roman" w:hAnsi="Times New Roman" w:cs="Times New Roman"/>
                <w:sz w:val="24"/>
                <w:szCs w:val="24"/>
                <w:lang w:eastAsia="ru-RU"/>
              </w:rPr>
              <w:t>и Он отдохнул от</w:t>
            </w:r>
            <w:proofErr w:type="gramStart"/>
            <w:r w:rsidRPr="00873842">
              <w:rPr>
                <w:rFonts w:ascii="Times New Roman" w:eastAsia="Times New Roman" w:hAnsi="Times New Roman" w:cs="Times New Roman"/>
                <w:sz w:val="24"/>
                <w:szCs w:val="24"/>
                <w:lang w:eastAsia="ru-RU"/>
              </w:rPr>
              <w:t xml:space="preserve"> С</w:t>
            </w:r>
            <w:proofErr w:type="gramEnd"/>
            <w:r w:rsidRPr="00873842">
              <w:rPr>
                <w:rFonts w:ascii="Times New Roman" w:eastAsia="Times New Roman" w:hAnsi="Times New Roman" w:cs="Times New Roman"/>
                <w:sz w:val="24"/>
                <w:szCs w:val="24"/>
                <w:lang w:eastAsia="ru-RU"/>
              </w:rPr>
              <w:t>воих трудов, навсегда установив для человечества образец выходного дня.</w:t>
            </w:r>
          </w:p>
          <w:p w:rsidR="00873842" w:rsidRPr="00873842" w:rsidRDefault="00873842" w:rsidP="00873842">
            <w:pPr>
              <w:rPr>
                <w:rFonts w:ascii="Times New Roman" w:eastAsia="Times New Roman" w:hAnsi="Times New Roman" w:cs="Times New Roman"/>
                <w:sz w:val="24"/>
                <w:szCs w:val="24"/>
                <w:lang w:eastAsia="ru-RU"/>
              </w:rPr>
            </w:pPr>
            <w:r w:rsidRPr="00873842">
              <w:rPr>
                <w:rFonts w:ascii="Times New Roman" w:eastAsia="Times New Roman" w:hAnsi="Times New Roman" w:cs="Times New Roman"/>
                <w:sz w:val="24"/>
                <w:szCs w:val="24"/>
                <w:lang w:eastAsia="ru-RU"/>
              </w:rPr>
              <w:t xml:space="preserve">Все плохое, что затем произошло, мы рассмотрим на следующем уроке. Но сейчас нашей задачей было посмотреть на сотворение мира с его наилучшей стороны. Библейский рассказ говорит нам о Боге, Который придумал и сотворил весь мир и нас с вами. Он наделил нас, Свое высшее творение, особой способностью знать, любить и слушаться Его. Чтим ли мы и любим нашего Создателя? Осознаем ли мы, что обязаны своим существованием Господу Богу? Радуется ли Бог общению с нами, или мы относимся к Нему, как чужие? Может быть, мы пользуемся и наслаждаемся Его благословениями, не думая о Том, Кто </w:t>
            </w:r>
            <w:proofErr w:type="gramStart"/>
            <w:r w:rsidRPr="00873842">
              <w:rPr>
                <w:rFonts w:ascii="Times New Roman" w:eastAsia="Times New Roman" w:hAnsi="Times New Roman" w:cs="Times New Roman"/>
                <w:sz w:val="24"/>
                <w:szCs w:val="24"/>
                <w:lang w:eastAsia="ru-RU"/>
              </w:rPr>
              <w:t>на</w:t>
            </w:r>
            <w:proofErr w:type="gramEnd"/>
            <w:r w:rsidRPr="00873842">
              <w:rPr>
                <w:rFonts w:ascii="Times New Roman" w:eastAsia="Times New Roman" w:hAnsi="Times New Roman" w:cs="Times New Roman"/>
                <w:sz w:val="24"/>
                <w:szCs w:val="24"/>
                <w:lang w:eastAsia="ru-RU"/>
              </w:rPr>
              <w:t xml:space="preserve"> </w:t>
            </w:r>
            <w:proofErr w:type="gramStart"/>
            <w:r w:rsidRPr="00873842">
              <w:rPr>
                <w:rFonts w:ascii="Times New Roman" w:eastAsia="Times New Roman" w:hAnsi="Times New Roman" w:cs="Times New Roman"/>
                <w:sz w:val="24"/>
                <w:szCs w:val="24"/>
                <w:lang w:eastAsia="ru-RU"/>
              </w:rPr>
              <w:t>их</w:t>
            </w:r>
            <w:proofErr w:type="gramEnd"/>
            <w:r w:rsidRPr="00873842">
              <w:rPr>
                <w:rFonts w:ascii="Times New Roman" w:eastAsia="Times New Roman" w:hAnsi="Times New Roman" w:cs="Times New Roman"/>
                <w:sz w:val="24"/>
                <w:szCs w:val="24"/>
                <w:lang w:eastAsia="ru-RU"/>
              </w:rPr>
              <w:t xml:space="preserve"> дает? Принимаем, как положенное, все доброе, и обвиняем Бога за все плохое? Библия предупреждает нас; </w:t>
            </w:r>
            <w:r w:rsidRPr="00873842">
              <w:rPr>
                <w:rFonts w:ascii="Times New Roman" w:eastAsia="Times New Roman" w:hAnsi="Times New Roman" w:cs="Times New Roman"/>
                <w:i/>
                <w:iCs/>
                <w:sz w:val="24"/>
                <w:szCs w:val="24"/>
                <w:lang w:eastAsia="ru-RU"/>
              </w:rPr>
              <w:t>Помни Создателя твоего в дни юности твоей (Екклесиаста 12:1).</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42" w:rsidRDefault="00873842" w:rsidP="00506300">
      <w:pPr>
        <w:spacing w:after="0" w:line="240" w:lineRule="auto"/>
      </w:pPr>
      <w:r>
        <w:separator/>
      </w:r>
    </w:p>
  </w:endnote>
  <w:endnote w:type="continuationSeparator" w:id="0">
    <w:p w:rsidR="00873842" w:rsidRDefault="00873842"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42" w:rsidRDefault="00873842" w:rsidP="00506300">
      <w:pPr>
        <w:spacing w:after="0" w:line="240" w:lineRule="auto"/>
      </w:pPr>
      <w:r>
        <w:separator/>
      </w:r>
    </w:p>
  </w:footnote>
  <w:footnote w:type="continuationSeparator" w:id="0">
    <w:p w:rsidR="00873842" w:rsidRDefault="00873842"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420A1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420A15">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873842" w:rsidRPr="00873842">
                        <w:rPr>
                          <w:rFonts w:asciiTheme="majorHAnsi" w:hAnsiTheme="majorHAnsi"/>
                          <w:noProof/>
                          <w:sz w:val="44"/>
                          <w:szCs w:val="44"/>
                        </w:rPr>
                        <w:t>2</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873842">
          <w:rPr>
            <w:rFonts w:asciiTheme="majorHAnsi" w:eastAsiaTheme="majorEastAsia" w:hAnsiTheme="majorHAnsi" w:cstheme="majorBidi"/>
            <w:sz w:val="32"/>
            <w:szCs w:val="32"/>
          </w:rPr>
          <w:t>2</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0A15"/>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73842"/>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73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7384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1559924">
      <w:bodyDiv w:val="1"/>
      <w:marLeft w:val="0"/>
      <w:marRight w:val="0"/>
      <w:marTop w:val="0"/>
      <w:marBottom w:val="0"/>
      <w:divBdr>
        <w:top w:val="none" w:sz="0" w:space="0" w:color="auto"/>
        <w:left w:val="none" w:sz="0" w:space="0" w:color="auto"/>
        <w:bottom w:val="none" w:sz="0" w:space="0" w:color="auto"/>
        <w:right w:val="none" w:sz="0" w:space="0" w:color="auto"/>
      </w:divBdr>
    </w:div>
    <w:div w:id="259995223">
      <w:bodyDiv w:val="1"/>
      <w:marLeft w:val="0"/>
      <w:marRight w:val="0"/>
      <w:marTop w:val="0"/>
      <w:marBottom w:val="0"/>
      <w:divBdr>
        <w:top w:val="none" w:sz="0" w:space="0" w:color="auto"/>
        <w:left w:val="none" w:sz="0" w:space="0" w:color="auto"/>
        <w:bottom w:val="none" w:sz="0" w:space="0" w:color="auto"/>
        <w:right w:val="none" w:sz="0" w:space="0" w:color="auto"/>
      </w:divBdr>
      <w:divsChild>
        <w:div w:id="478808396">
          <w:marLeft w:val="0"/>
          <w:marRight w:val="0"/>
          <w:marTop w:val="0"/>
          <w:marBottom w:val="0"/>
          <w:divBdr>
            <w:top w:val="none" w:sz="0" w:space="0" w:color="auto"/>
            <w:left w:val="none" w:sz="0" w:space="0" w:color="auto"/>
            <w:bottom w:val="none" w:sz="0" w:space="0" w:color="auto"/>
            <w:right w:val="none" w:sz="0" w:space="0" w:color="auto"/>
          </w:divBdr>
        </w:div>
        <w:div w:id="1053970488">
          <w:marLeft w:val="0"/>
          <w:marRight w:val="0"/>
          <w:marTop w:val="0"/>
          <w:marBottom w:val="0"/>
          <w:divBdr>
            <w:top w:val="none" w:sz="0" w:space="0" w:color="auto"/>
            <w:left w:val="none" w:sz="0" w:space="0" w:color="auto"/>
            <w:bottom w:val="none" w:sz="0" w:space="0" w:color="auto"/>
            <w:right w:val="none" w:sz="0" w:space="0" w:color="auto"/>
          </w:divBdr>
        </w:div>
        <w:div w:id="275676267">
          <w:marLeft w:val="0"/>
          <w:marRight w:val="0"/>
          <w:marTop w:val="0"/>
          <w:marBottom w:val="0"/>
          <w:divBdr>
            <w:top w:val="none" w:sz="0" w:space="0" w:color="auto"/>
            <w:left w:val="none" w:sz="0" w:space="0" w:color="auto"/>
            <w:bottom w:val="none" w:sz="0" w:space="0" w:color="auto"/>
            <w:right w:val="none" w:sz="0" w:space="0" w:color="auto"/>
          </w:divBdr>
        </w:div>
        <w:div w:id="1052384538">
          <w:marLeft w:val="0"/>
          <w:marRight w:val="0"/>
          <w:marTop w:val="0"/>
          <w:marBottom w:val="0"/>
          <w:divBdr>
            <w:top w:val="none" w:sz="0" w:space="0" w:color="auto"/>
            <w:left w:val="none" w:sz="0" w:space="0" w:color="auto"/>
            <w:bottom w:val="none" w:sz="0" w:space="0" w:color="auto"/>
            <w:right w:val="none" w:sz="0" w:space="0" w:color="auto"/>
          </w:divBdr>
        </w:div>
        <w:div w:id="2103531308">
          <w:marLeft w:val="0"/>
          <w:marRight w:val="0"/>
          <w:marTop w:val="0"/>
          <w:marBottom w:val="0"/>
          <w:divBdr>
            <w:top w:val="none" w:sz="0" w:space="0" w:color="auto"/>
            <w:left w:val="none" w:sz="0" w:space="0" w:color="auto"/>
            <w:bottom w:val="none" w:sz="0" w:space="0" w:color="auto"/>
            <w:right w:val="none" w:sz="0" w:space="0" w:color="auto"/>
          </w:divBdr>
        </w:div>
        <w:div w:id="1277831063">
          <w:marLeft w:val="0"/>
          <w:marRight w:val="0"/>
          <w:marTop w:val="0"/>
          <w:marBottom w:val="0"/>
          <w:divBdr>
            <w:top w:val="none" w:sz="0" w:space="0" w:color="auto"/>
            <w:left w:val="none" w:sz="0" w:space="0" w:color="auto"/>
            <w:bottom w:val="none" w:sz="0" w:space="0" w:color="auto"/>
            <w:right w:val="none" w:sz="0" w:space="0" w:color="auto"/>
          </w:divBdr>
        </w:div>
        <w:div w:id="1686059080">
          <w:marLeft w:val="0"/>
          <w:marRight w:val="0"/>
          <w:marTop w:val="0"/>
          <w:marBottom w:val="0"/>
          <w:divBdr>
            <w:top w:val="none" w:sz="0" w:space="0" w:color="auto"/>
            <w:left w:val="none" w:sz="0" w:space="0" w:color="auto"/>
            <w:bottom w:val="none" w:sz="0" w:space="0" w:color="auto"/>
            <w:right w:val="none" w:sz="0" w:space="0" w:color="auto"/>
          </w:divBdr>
        </w:div>
        <w:div w:id="784467489">
          <w:marLeft w:val="0"/>
          <w:marRight w:val="0"/>
          <w:marTop w:val="0"/>
          <w:marBottom w:val="0"/>
          <w:divBdr>
            <w:top w:val="none" w:sz="0" w:space="0" w:color="auto"/>
            <w:left w:val="none" w:sz="0" w:space="0" w:color="auto"/>
            <w:bottom w:val="none" w:sz="0" w:space="0" w:color="auto"/>
            <w:right w:val="none" w:sz="0" w:space="0" w:color="auto"/>
          </w:divBdr>
        </w:div>
        <w:div w:id="516114685">
          <w:marLeft w:val="0"/>
          <w:marRight w:val="0"/>
          <w:marTop w:val="0"/>
          <w:marBottom w:val="0"/>
          <w:divBdr>
            <w:top w:val="none" w:sz="0" w:space="0" w:color="auto"/>
            <w:left w:val="none" w:sz="0" w:space="0" w:color="auto"/>
            <w:bottom w:val="none" w:sz="0" w:space="0" w:color="auto"/>
            <w:right w:val="none" w:sz="0" w:space="0" w:color="auto"/>
          </w:divBdr>
        </w:div>
        <w:div w:id="698745716">
          <w:marLeft w:val="0"/>
          <w:marRight w:val="0"/>
          <w:marTop w:val="0"/>
          <w:marBottom w:val="0"/>
          <w:divBdr>
            <w:top w:val="none" w:sz="0" w:space="0" w:color="auto"/>
            <w:left w:val="none" w:sz="0" w:space="0" w:color="auto"/>
            <w:bottom w:val="none" w:sz="0" w:space="0" w:color="auto"/>
            <w:right w:val="none" w:sz="0" w:space="0" w:color="auto"/>
          </w:divBdr>
        </w:div>
        <w:div w:id="292293677">
          <w:marLeft w:val="0"/>
          <w:marRight w:val="0"/>
          <w:marTop w:val="0"/>
          <w:marBottom w:val="0"/>
          <w:divBdr>
            <w:top w:val="none" w:sz="0" w:space="0" w:color="auto"/>
            <w:left w:val="none" w:sz="0" w:space="0" w:color="auto"/>
            <w:bottom w:val="none" w:sz="0" w:space="0" w:color="auto"/>
            <w:right w:val="none" w:sz="0" w:space="0" w:color="auto"/>
          </w:divBdr>
        </w:div>
        <w:div w:id="512110192">
          <w:marLeft w:val="0"/>
          <w:marRight w:val="0"/>
          <w:marTop w:val="0"/>
          <w:marBottom w:val="0"/>
          <w:divBdr>
            <w:top w:val="none" w:sz="0" w:space="0" w:color="auto"/>
            <w:left w:val="none" w:sz="0" w:space="0" w:color="auto"/>
            <w:bottom w:val="none" w:sz="0" w:space="0" w:color="auto"/>
            <w:right w:val="none" w:sz="0" w:space="0" w:color="auto"/>
          </w:divBdr>
        </w:div>
        <w:div w:id="225801302">
          <w:marLeft w:val="0"/>
          <w:marRight w:val="0"/>
          <w:marTop w:val="0"/>
          <w:marBottom w:val="0"/>
          <w:divBdr>
            <w:top w:val="none" w:sz="0" w:space="0" w:color="auto"/>
            <w:left w:val="none" w:sz="0" w:space="0" w:color="auto"/>
            <w:bottom w:val="none" w:sz="0" w:space="0" w:color="auto"/>
            <w:right w:val="none" w:sz="0" w:space="0" w:color="auto"/>
          </w:divBdr>
        </w:div>
        <w:div w:id="943536484">
          <w:marLeft w:val="0"/>
          <w:marRight w:val="0"/>
          <w:marTop w:val="0"/>
          <w:marBottom w:val="0"/>
          <w:divBdr>
            <w:top w:val="none" w:sz="0" w:space="0" w:color="auto"/>
            <w:left w:val="none" w:sz="0" w:space="0" w:color="auto"/>
            <w:bottom w:val="none" w:sz="0" w:space="0" w:color="auto"/>
            <w:right w:val="none" w:sz="0" w:space="0" w:color="auto"/>
          </w:divBdr>
        </w:div>
        <w:div w:id="1077828912">
          <w:marLeft w:val="0"/>
          <w:marRight w:val="0"/>
          <w:marTop w:val="0"/>
          <w:marBottom w:val="0"/>
          <w:divBdr>
            <w:top w:val="none" w:sz="0" w:space="0" w:color="auto"/>
            <w:left w:val="none" w:sz="0" w:space="0" w:color="auto"/>
            <w:bottom w:val="none" w:sz="0" w:space="0" w:color="auto"/>
            <w:right w:val="none" w:sz="0" w:space="0" w:color="auto"/>
          </w:divBdr>
        </w:div>
        <w:div w:id="459111056">
          <w:marLeft w:val="0"/>
          <w:marRight w:val="0"/>
          <w:marTop w:val="0"/>
          <w:marBottom w:val="0"/>
          <w:divBdr>
            <w:top w:val="none" w:sz="0" w:space="0" w:color="auto"/>
            <w:left w:val="none" w:sz="0" w:space="0" w:color="auto"/>
            <w:bottom w:val="none" w:sz="0" w:space="0" w:color="auto"/>
            <w:right w:val="none" w:sz="0" w:space="0" w:color="auto"/>
          </w:divBdr>
        </w:div>
      </w:divsChild>
    </w:div>
    <w:div w:id="654987882">
      <w:bodyDiv w:val="1"/>
      <w:marLeft w:val="0"/>
      <w:marRight w:val="0"/>
      <w:marTop w:val="0"/>
      <w:marBottom w:val="0"/>
      <w:divBdr>
        <w:top w:val="none" w:sz="0" w:space="0" w:color="auto"/>
        <w:left w:val="none" w:sz="0" w:space="0" w:color="auto"/>
        <w:bottom w:val="none" w:sz="0" w:space="0" w:color="auto"/>
        <w:right w:val="none" w:sz="0" w:space="0" w:color="auto"/>
      </w:divBdr>
      <w:divsChild>
        <w:div w:id="1528642664">
          <w:marLeft w:val="0"/>
          <w:marRight w:val="0"/>
          <w:marTop w:val="0"/>
          <w:marBottom w:val="0"/>
          <w:divBdr>
            <w:top w:val="none" w:sz="0" w:space="0" w:color="auto"/>
            <w:left w:val="none" w:sz="0" w:space="0" w:color="auto"/>
            <w:bottom w:val="none" w:sz="0" w:space="0" w:color="auto"/>
            <w:right w:val="none" w:sz="0" w:space="0" w:color="auto"/>
          </w:divBdr>
        </w:div>
        <w:div w:id="77286514">
          <w:marLeft w:val="0"/>
          <w:marRight w:val="0"/>
          <w:marTop w:val="0"/>
          <w:marBottom w:val="0"/>
          <w:divBdr>
            <w:top w:val="none" w:sz="0" w:space="0" w:color="auto"/>
            <w:left w:val="none" w:sz="0" w:space="0" w:color="auto"/>
            <w:bottom w:val="none" w:sz="0" w:space="0" w:color="auto"/>
            <w:right w:val="none" w:sz="0" w:space="0" w:color="auto"/>
          </w:divBdr>
        </w:div>
        <w:div w:id="151985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6%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35E4E-CA3D-4D77-93EC-E47EC5E3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2</TotalTime>
  <Pages>6</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2</dc:title>
  <dc:subject/>
  <dc:creator>admin</dc:creator>
  <cp:keywords/>
  <dc:description/>
  <cp:lastModifiedBy>admin</cp:lastModifiedBy>
  <cp:revision>1</cp:revision>
  <dcterms:created xsi:type="dcterms:W3CDTF">2012-08-18T15:45:00Z</dcterms:created>
  <dcterms:modified xsi:type="dcterms:W3CDTF">2012-08-18T15:47:00Z</dcterms:modified>
</cp:coreProperties>
</file>